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2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960522" w:rsidP="009605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960522" w:rsidP="0096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6 марта 2019 года                                        </w:t>
      </w:r>
      <w:r w:rsidRPr="00960522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522" w:rsidRDefault="00960522" w:rsidP="00960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960522" w:rsidRDefault="00960522" w:rsidP="00960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522" w:rsidRDefault="00960522" w:rsidP="009605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выделении денежных средств</w:t>
      </w:r>
    </w:p>
    <w:p w:rsid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Default="00CA54E2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26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Боровлянской сельской Думы</w:t>
      </w:r>
      <w:r w:rsidR="007D2613">
        <w:rPr>
          <w:rFonts w:ascii="Times New Roman" w:hAnsi="Times New Roman" w:cs="Times New Roman"/>
          <w:sz w:val="24"/>
          <w:szCs w:val="24"/>
        </w:rPr>
        <w:t xml:space="preserve"> от 24.12.2018 года № 22 «О бюджете Боровлянского сельсовета на 2019 год и плановый период 2020 и 2021 годов»,  в связи с проведением общественных мероприятий, посвящённых празднованию Дня 8 марта,</w:t>
      </w:r>
    </w:p>
    <w:p w:rsidR="007D2613" w:rsidRDefault="007D2613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Выделить денежные средства</w:t>
      </w:r>
      <w:r w:rsidR="00876B1A">
        <w:rPr>
          <w:rFonts w:ascii="Times New Roman" w:hAnsi="Times New Roman" w:cs="Times New Roman"/>
          <w:sz w:val="24"/>
          <w:szCs w:val="24"/>
        </w:rPr>
        <w:t xml:space="preserve"> в сумме 3700-00 (три тысячи семьсот) рублей, в т.ч.:</w:t>
      </w:r>
    </w:p>
    <w:p w:rsidR="007D2613" w:rsidRDefault="007D2613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6F43CC">
        <w:rPr>
          <w:rFonts w:ascii="Times New Roman" w:hAnsi="Times New Roman" w:cs="Times New Roman"/>
          <w:sz w:val="24"/>
          <w:szCs w:val="24"/>
        </w:rPr>
        <w:t xml:space="preserve"> Боровлянскому СДК </w:t>
      </w:r>
      <w:r w:rsidR="00876B1A">
        <w:rPr>
          <w:rFonts w:ascii="Times New Roman" w:hAnsi="Times New Roman" w:cs="Times New Roman"/>
          <w:sz w:val="24"/>
          <w:szCs w:val="24"/>
        </w:rPr>
        <w:t>-</w:t>
      </w:r>
      <w:r w:rsidR="006F43CC">
        <w:rPr>
          <w:rFonts w:ascii="Times New Roman" w:hAnsi="Times New Roman" w:cs="Times New Roman"/>
          <w:sz w:val="24"/>
          <w:szCs w:val="24"/>
        </w:rPr>
        <w:t xml:space="preserve"> 2000</w:t>
      </w:r>
      <w:r w:rsidR="00415AD6">
        <w:rPr>
          <w:rFonts w:ascii="Times New Roman" w:hAnsi="Times New Roman" w:cs="Times New Roman"/>
          <w:sz w:val="24"/>
          <w:szCs w:val="24"/>
        </w:rPr>
        <w:t>-00 (две тысячи) рублей,</w:t>
      </w:r>
    </w:p>
    <w:p w:rsidR="00415AD6" w:rsidRDefault="00415AD6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Притобольному КДО -12</w:t>
      </w:r>
      <w:r w:rsidR="00835751">
        <w:rPr>
          <w:rFonts w:ascii="Times New Roman" w:hAnsi="Times New Roman" w:cs="Times New Roman"/>
          <w:sz w:val="24"/>
          <w:szCs w:val="24"/>
        </w:rPr>
        <w:t>00-00 (одна тысяча двести) рублей,</w:t>
      </w:r>
    </w:p>
    <w:p w:rsidR="00835751" w:rsidRDefault="00835751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Мочаловскому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клубу – 500-00 (</w:t>
      </w:r>
      <w:r w:rsidR="00876B1A">
        <w:rPr>
          <w:rFonts w:ascii="Times New Roman" w:hAnsi="Times New Roman" w:cs="Times New Roman"/>
          <w:sz w:val="24"/>
          <w:szCs w:val="24"/>
        </w:rPr>
        <w:t>пятьсот) рублей.</w:t>
      </w:r>
    </w:p>
    <w:p w:rsidR="00876B1A" w:rsidRDefault="00876B1A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876B1A" w:rsidRDefault="00876B1A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B1A" w:rsidRDefault="00876B1A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В.И. Ходак</w:t>
      </w:r>
    </w:p>
    <w:p w:rsidR="00876B1A" w:rsidRPr="005F20D9" w:rsidRDefault="00876B1A" w:rsidP="00CA5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522" w:rsidRPr="00960522" w:rsidRDefault="00960522" w:rsidP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22" w:rsidRPr="00960522" w:rsidRDefault="009605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0522" w:rsidRPr="0096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522"/>
    <w:rsid w:val="00415AD6"/>
    <w:rsid w:val="005F20D9"/>
    <w:rsid w:val="006F43CC"/>
    <w:rsid w:val="007D2613"/>
    <w:rsid w:val="00835751"/>
    <w:rsid w:val="00876B1A"/>
    <w:rsid w:val="00960522"/>
    <w:rsid w:val="00C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2019-04-03T04:00:00Z</cp:lastPrinted>
  <dcterms:created xsi:type="dcterms:W3CDTF">2019-04-03T03:28:00Z</dcterms:created>
  <dcterms:modified xsi:type="dcterms:W3CDTF">2019-04-03T04:01:00Z</dcterms:modified>
</cp:coreProperties>
</file>